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DD" w:rsidRPr="00132E00" w:rsidRDefault="000776DD" w:rsidP="000776DD">
      <w:pPr>
        <w:pStyle w:val="Bezproreda1"/>
        <w:jc w:val="both"/>
        <w:rPr>
          <w:rFonts w:ascii="Times New Roman" w:hAnsi="Times New Roman"/>
          <w:b/>
          <w:szCs w:val="24"/>
        </w:rPr>
      </w:pPr>
      <w:r w:rsidRPr="00132E00">
        <w:rPr>
          <w:rFonts w:ascii="Times New Roman" w:hAnsi="Times New Roman"/>
          <w:b/>
          <w:szCs w:val="24"/>
        </w:rPr>
        <w:t>ZRAČNA LUKA OSIJEK d.o.o.</w:t>
      </w:r>
    </w:p>
    <w:p w:rsidR="000776DD" w:rsidRPr="00132E00" w:rsidRDefault="000776DD" w:rsidP="000776DD">
      <w:pPr>
        <w:pStyle w:val="Bezproreda1"/>
        <w:jc w:val="both"/>
        <w:rPr>
          <w:rFonts w:ascii="Times New Roman" w:hAnsi="Times New Roman"/>
          <w:szCs w:val="24"/>
        </w:rPr>
      </w:pPr>
      <w:r w:rsidRPr="00132E00">
        <w:rPr>
          <w:rFonts w:ascii="Times New Roman" w:hAnsi="Times New Roman"/>
          <w:szCs w:val="24"/>
        </w:rPr>
        <w:t>Ur.br.: B-I-02/18</w:t>
      </w:r>
      <w:r w:rsidR="00002F65">
        <w:rPr>
          <w:rFonts w:ascii="Times New Roman" w:hAnsi="Times New Roman"/>
          <w:szCs w:val="24"/>
        </w:rPr>
        <w:t>-674-</w:t>
      </w:r>
      <w:r w:rsidRPr="00132E00">
        <w:rPr>
          <w:rFonts w:ascii="Times New Roman" w:hAnsi="Times New Roman"/>
          <w:szCs w:val="24"/>
        </w:rPr>
        <w:t>DF/SVP</w:t>
      </w:r>
    </w:p>
    <w:p w:rsidR="000776DD" w:rsidRPr="00132E00" w:rsidRDefault="000776DD" w:rsidP="000776DD">
      <w:pPr>
        <w:pStyle w:val="Bezproreda1"/>
        <w:jc w:val="both"/>
        <w:rPr>
          <w:rFonts w:ascii="Times New Roman" w:hAnsi="Times New Roman"/>
          <w:szCs w:val="24"/>
        </w:rPr>
      </w:pPr>
      <w:r w:rsidRPr="00132E00">
        <w:rPr>
          <w:rFonts w:ascii="Times New Roman" w:hAnsi="Times New Roman"/>
          <w:szCs w:val="24"/>
        </w:rPr>
        <w:t xml:space="preserve">Klisa, </w:t>
      </w:r>
      <w:r w:rsidR="00002F65">
        <w:rPr>
          <w:rFonts w:ascii="Times New Roman" w:hAnsi="Times New Roman"/>
          <w:szCs w:val="24"/>
        </w:rPr>
        <w:t>12</w:t>
      </w:r>
      <w:r w:rsidRPr="00B736CC">
        <w:rPr>
          <w:rFonts w:ascii="Times New Roman" w:hAnsi="Times New Roman"/>
          <w:szCs w:val="24"/>
        </w:rPr>
        <w:t>.11</w:t>
      </w:r>
      <w:r w:rsidRPr="00132E00">
        <w:rPr>
          <w:rFonts w:ascii="Times New Roman" w:hAnsi="Times New Roman"/>
          <w:szCs w:val="24"/>
        </w:rPr>
        <w:t>.2018.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 w:rsidP="00FD07C5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O G L A S</w:t>
      </w:r>
    </w:p>
    <w:p w:rsidR="00EB7440" w:rsidRDefault="00937C3B" w:rsidP="00FD07C5">
      <w:pPr>
        <w:pStyle w:val="tekst-bold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 prodaju </w:t>
      </w:r>
      <w:r w:rsidR="00FD07C5">
        <w:rPr>
          <w:b/>
          <w:bCs/>
          <w:color w:val="000000"/>
        </w:rPr>
        <w:t xml:space="preserve">rabljenog </w:t>
      </w:r>
      <w:r w:rsidR="000776DD">
        <w:rPr>
          <w:b/>
          <w:bCs/>
          <w:color w:val="000000"/>
        </w:rPr>
        <w:t xml:space="preserve">traktora Belarus s </w:t>
      </w:r>
      <w:r w:rsidR="00654189">
        <w:rPr>
          <w:b/>
          <w:bCs/>
          <w:color w:val="000000"/>
        </w:rPr>
        <w:t>opremom</w:t>
      </w:r>
    </w:p>
    <w:p w:rsidR="00EB7440" w:rsidRDefault="00EB7440" w:rsidP="00FD07C5">
      <w:pPr>
        <w:pStyle w:val="tekst-bold"/>
        <w:spacing w:before="0" w:beforeAutospacing="0" w:after="0" w:afterAutospacing="0"/>
        <w:jc w:val="both"/>
        <w:rPr>
          <w:b/>
          <w:bCs/>
          <w:color w:val="000000"/>
        </w:rPr>
      </w:pPr>
    </w:p>
    <w:p w:rsidR="00EB7440" w:rsidRDefault="00EB7440" w:rsidP="00FD07C5">
      <w:pPr>
        <w:pStyle w:val="tekst-bold"/>
        <w:spacing w:before="0" w:beforeAutospacing="0" w:after="0" w:afterAutospacing="0"/>
        <w:jc w:val="both"/>
        <w:rPr>
          <w:b/>
          <w:bCs/>
          <w:color w:val="000000"/>
        </w:rPr>
      </w:pPr>
    </w:p>
    <w:p w:rsidR="00654189" w:rsidRDefault="00654189" w:rsidP="00FD07C5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PRODAVATELJ:</w:t>
      </w:r>
    </w:p>
    <w:p w:rsidR="00FD07C5" w:rsidRDefault="00FD07C5" w:rsidP="00FD07C5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654189" w:rsidRPr="00FD07C5" w:rsidRDefault="00654189" w:rsidP="00FD07C5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D07C5">
        <w:rPr>
          <w:color w:val="000000"/>
        </w:rPr>
        <w:t xml:space="preserve">Zračna luka Osijek d.o.o. Klisa, Vukovarska 67, </w:t>
      </w:r>
      <w:r w:rsidR="00FD07C5" w:rsidRPr="00FD07C5">
        <w:rPr>
          <w:color w:val="000000"/>
        </w:rPr>
        <w:t xml:space="preserve">OIB: </w:t>
      </w:r>
      <w:r w:rsidRPr="00FD07C5">
        <w:rPr>
          <w:color w:val="000000"/>
        </w:rPr>
        <w:t>48188420009</w:t>
      </w:r>
    </w:p>
    <w:p w:rsidR="00FD07C5" w:rsidRDefault="00FD07C5" w:rsidP="00FD07C5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FD07C5" w:rsidRPr="00654189" w:rsidRDefault="00FD07C5" w:rsidP="00FD07C5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EB7440" w:rsidRDefault="00937C3B" w:rsidP="00FD07C5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PREDMET PRODAJE</w:t>
      </w:r>
    </w:p>
    <w:p w:rsidR="000776DD" w:rsidRDefault="000776DD" w:rsidP="00FD07C5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654189" w:rsidRDefault="000776DD" w:rsidP="00654189">
      <w:pPr>
        <w:pStyle w:val="tekst"/>
        <w:spacing w:before="0" w:beforeAutospacing="0" w:after="0" w:afterAutospacing="0"/>
        <w:jc w:val="both"/>
      </w:pPr>
      <w:r>
        <w:rPr>
          <w:color w:val="000000"/>
        </w:rPr>
        <w:t xml:space="preserve">Predmet prodaje je rabljeni traktor s kabinom Belarus-820, 60 </w:t>
      </w:r>
      <w:r w:rsidR="006C0BC2">
        <w:rPr>
          <w:color w:val="000000"/>
        </w:rPr>
        <w:t xml:space="preserve">kW, 81 KS, 4 WD, 4 cilindra, zapremina: 4752 ccm, broj šasije: 08084596, godina proizvodnje: 2003., radni sati: 1840, neregistriran, u voznom stanju, sa </w:t>
      </w:r>
      <w:r w:rsidR="00654189">
        <w:rPr>
          <w:color w:val="000000"/>
        </w:rPr>
        <w:t xml:space="preserve">sljedećom </w:t>
      </w:r>
      <w:r w:rsidR="00654189">
        <w:t>opremom:</w:t>
      </w:r>
    </w:p>
    <w:p w:rsidR="00654189" w:rsidRDefault="00654189" w:rsidP="00654189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>
        <w:t>prednji utovarivač TUR-6 (tvorn. broj 742),</w:t>
      </w:r>
    </w:p>
    <w:p w:rsidR="00654189" w:rsidRDefault="00654189" w:rsidP="00654189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>
        <w:t>roto kosilica bubnjasta 1,65 m (tvorn. broj 00864) i</w:t>
      </w:r>
    </w:p>
    <w:p w:rsidR="00654189" w:rsidRDefault="00654189" w:rsidP="00654189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>
        <w:t>ralica (plug) za snijeg T201 (tvorn. broj 779).</w:t>
      </w:r>
    </w:p>
    <w:p w:rsidR="00654189" w:rsidRDefault="00654189" w:rsidP="00654189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UVJETI PRODAJE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Prodaja </w:t>
      </w:r>
      <w:r w:rsidR="006C0BC2">
        <w:rPr>
          <w:color w:val="000000"/>
        </w:rPr>
        <w:t>se</w:t>
      </w:r>
      <w:r>
        <w:rPr>
          <w:color w:val="000000"/>
        </w:rPr>
        <w:t xml:space="preserve"> obavlja po načelu »viđeno-kupljeno«, što isključuje sve naknadne prigovore kupca.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Početna prodajna cijena </w:t>
      </w:r>
      <w:r w:rsidRPr="00B736CC">
        <w:rPr>
          <w:color w:val="000000"/>
        </w:rPr>
        <w:t xml:space="preserve">iznosi </w:t>
      </w:r>
      <w:r w:rsidR="00B736CC">
        <w:rPr>
          <w:shd w:val="clear" w:color="auto" w:fill="FFFFFF"/>
        </w:rPr>
        <w:t>4</w:t>
      </w:r>
      <w:r w:rsidR="006C0BC2" w:rsidRPr="00B736CC">
        <w:rPr>
          <w:shd w:val="clear" w:color="auto" w:fill="FFFFFF"/>
        </w:rPr>
        <w:t>0</w:t>
      </w:r>
      <w:r w:rsidRPr="00B736CC">
        <w:rPr>
          <w:shd w:val="clear" w:color="auto" w:fill="FFFFFF"/>
        </w:rPr>
        <w:t>.000,00</w:t>
      </w:r>
      <w:r w:rsidRPr="00B736CC">
        <w:rPr>
          <w:color w:val="000000"/>
        </w:rPr>
        <w:t xml:space="preserve"> kuna (na predmetnu</w:t>
      </w:r>
      <w:r>
        <w:rPr>
          <w:color w:val="000000"/>
        </w:rPr>
        <w:t xml:space="preserve"> cijenu dodatno se obračunava porez na dodanu vrijednost). Najpovoljnijom ponudom smatra se ponuda ponuditelja koji ispunava sve uvjete iz ovog Oglasa i koji ponudi najvišu cijenu.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Ponuda se podnosi na ponudbenom listu, koji je sastavni dio ovog Oglasa. Ponuditelji su uz ponudu dužni dostaviti dokaz pravne i poslovne sposobnosti (za fizičke osobe preslika važeće osobne iskaznice ili putovnice, za fizičke osobe koje obavljaju registriranu djelatnost i pravne osobe</w:t>
      </w:r>
      <w:r w:rsidR="00654189">
        <w:rPr>
          <w:color w:val="000000"/>
        </w:rPr>
        <w:t xml:space="preserve"> izvornik ili</w:t>
      </w:r>
      <w:r>
        <w:rPr>
          <w:color w:val="000000"/>
        </w:rPr>
        <w:t xml:space="preserve"> preslika izvatka iz odgovarajućeg registra, koji ne smije biti stariji od tri mjeseca računajući do dana objave ovog Oglasa).</w:t>
      </w:r>
    </w:p>
    <w:p w:rsidR="00EB7440" w:rsidRDefault="00EB7440">
      <w:pPr>
        <w:pStyle w:val="tekst"/>
        <w:spacing w:before="0" w:beforeAutospacing="0" w:after="0" w:afterAutospacing="0"/>
        <w:ind w:left="72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 odabranim ponuditeljem će se sklopiti ugovor o kupoprodaji </w:t>
      </w:r>
      <w:r w:rsidR="00654189">
        <w:rPr>
          <w:color w:val="000000"/>
        </w:rPr>
        <w:t>predmeta prodaje</w:t>
      </w:r>
      <w:r>
        <w:rPr>
          <w:color w:val="000000"/>
        </w:rPr>
        <w:t xml:space="preserve">.  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FD07C5" w:rsidRDefault="00654189" w:rsidP="00FD07C5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Predmet prodaje</w:t>
      </w:r>
      <w:r w:rsidR="00937C3B">
        <w:rPr>
          <w:color w:val="000000"/>
        </w:rPr>
        <w:t xml:space="preserve"> će biti predan u posjed kupcu odmah nakon </w:t>
      </w:r>
      <w:r w:rsidR="00FD07C5">
        <w:rPr>
          <w:color w:val="000000"/>
        </w:rPr>
        <w:t>isplate</w:t>
      </w:r>
      <w:r w:rsidR="00937C3B">
        <w:rPr>
          <w:color w:val="000000"/>
        </w:rPr>
        <w:t xml:space="preserve"> kupoprodajne cijene. Troškove prijevoza do kupca</w:t>
      </w:r>
      <w:r w:rsidR="00FD07C5" w:rsidRPr="00FD07C5">
        <w:rPr>
          <w:color w:val="000000"/>
        </w:rPr>
        <w:t xml:space="preserve"> </w:t>
      </w:r>
      <w:r w:rsidR="00FD07C5">
        <w:rPr>
          <w:color w:val="000000"/>
        </w:rPr>
        <w:t>i sve ostale zavisne troškove</w:t>
      </w:r>
      <w:r w:rsidR="00937C3B">
        <w:rPr>
          <w:color w:val="000000"/>
        </w:rPr>
        <w:t xml:space="preserve"> snosi kupac. </w:t>
      </w:r>
      <w:r w:rsidR="00FD07C5">
        <w:rPr>
          <w:color w:val="000000"/>
        </w:rPr>
        <w:t>Prodavatelj ni u kojem slučaju nije odgovoran niti obvezan ponuditelju nadoknaditi bilo kakve troškove.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FD07C5" w:rsidRDefault="00FD07C5" w:rsidP="00FD07C5">
      <w:pPr>
        <w:pStyle w:val="Bezproreda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Podnošenjem ponude u predmetnom postupku ponuditelji potvrđuju razumijevanje i prihvaćanje svih navedenih uvjeta prodaje.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FD07C5" w:rsidRDefault="00FD07C5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473D98" w:rsidRDefault="00473D98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473D98" w:rsidRDefault="00473D98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DOSTAVA PONUDA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Ponude se dostavljaju u pisanom obliku u zatvorenim omotnicama na adresu Zračna luka Osijek d.o.o., p.p. 47, 31000 Osijek ili neposrednom dostavom u poslovne prostorije</w:t>
      </w:r>
      <w:r w:rsidR="00FD07C5">
        <w:rPr>
          <w:color w:val="000000"/>
        </w:rPr>
        <w:t xml:space="preserve"> prodavatelja</w:t>
      </w:r>
      <w:r>
        <w:rPr>
          <w:color w:val="000000"/>
        </w:rPr>
        <w:t xml:space="preserve"> na Zračnoj luci Osijek, Klisa, Vukovarska 67</w:t>
      </w:r>
      <w:r w:rsidR="00FD07C5">
        <w:rPr>
          <w:color w:val="000000"/>
        </w:rPr>
        <w:t xml:space="preserve"> (upravna zgrada)</w:t>
      </w:r>
      <w:r>
        <w:rPr>
          <w:color w:val="000000"/>
        </w:rPr>
        <w:t xml:space="preserve"> radnim danom (ponedjeljak-petak) od 07,00 do 15,00 sati. Na omotnici je obvezno naznačiti »Ponuda za kupnju rabljenog </w:t>
      </w:r>
      <w:r w:rsidR="00FD07C5">
        <w:rPr>
          <w:color w:val="000000"/>
        </w:rPr>
        <w:t xml:space="preserve">traktora </w:t>
      </w:r>
      <w:proofErr w:type="gramStart"/>
      <w:r w:rsidR="00FD07C5">
        <w:rPr>
          <w:color w:val="000000"/>
        </w:rPr>
        <w:t xml:space="preserve">Belarus </w:t>
      </w:r>
      <w:r>
        <w:rPr>
          <w:color w:val="000000"/>
        </w:rPr>
        <w:t xml:space="preserve"> –</w:t>
      </w:r>
      <w:proofErr w:type="gramEnd"/>
      <w:r>
        <w:rPr>
          <w:color w:val="000000"/>
        </w:rPr>
        <w:t xml:space="preserve"> </w:t>
      </w:r>
      <w:r w:rsidR="00FD07C5">
        <w:rPr>
          <w:color w:val="000000"/>
        </w:rPr>
        <w:t>NE OTVARATI</w:t>
      </w:r>
      <w:r>
        <w:rPr>
          <w:color w:val="000000"/>
        </w:rPr>
        <w:t xml:space="preserve">«. 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473D98" w:rsidRDefault="00473D98" w:rsidP="00473D9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Rok za dostavu ponuda </w:t>
      </w:r>
      <w:r w:rsidRPr="00B736CC">
        <w:rPr>
          <w:color w:val="000000"/>
        </w:rPr>
        <w:t>je</w:t>
      </w:r>
      <w:r w:rsidRPr="00B736CC">
        <w:rPr>
          <w:rStyle w:val="apple-converted-space"/>
          <w:color w:val="000000"/>
        </w:rPr>
        <w:t> </w:t>
      </w:r>
      <w:r w:rsidR="007B3504" w:rsidRPr="007B3504">
        <w:rPr>
          <w:rStyle w:val="apple-converted-space"/>
          <w:b/>
          <w:color w:val="000000"/>
        </w:rPr>
        <w:t>20</w:t>
      </w:r>
      <w:r w:rsidRPr="007B3504">
        <w:rPr>
          <w:rStyle w:val="bold"/>
          <w:b/>
          <w:bCs/>
          <w:color w:val="000000"/>
        </w:rPr>
        <w:t>.</w:t>
      </w:r>
      <w:r w:rsidRPr="00B736CC">
        <w:rPr>
          <w:rStyle w:val="bold"/>
          <w:b/>
          <w:bCs/>
          <w:color w:val="000000"/>
        </w:rPr>
        <w:t xml:space="preserve"> studenoga</w:t>
      </w:r>
      <w:r>
        <w:rPr>
          <w:rStyle w:val="bold"/>
          <w:b/>
          <w:bCs/>
          <w:color w:val="000000"/>
        </w:rPr>
        <w:t xml:space="preserve"> 2018. godine do 11,00 sati.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Otvaranje ponuda neće biti javno. Ako dva ili više ponuditelja koji ispunjavaju sve uvjete iz ovog Oglasa ponude istu najvišu cijenu, pisanim putem će biti pozvani da dostave dopunu ponude u kojoj će biti navedena nova cijena.</w:t>
      </w:r>
    </w:p>
    <w:p w:rsidR="00473D98" w:rsidRDefault="00473D98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OSTALE OBAVIJESTI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Radnim danom (ponedjeljak-petak) od 0</w:t>
      </w:r>
      <w:r w:rsidR="00FD07C5">
        <w:rPr>
          <w:color w:val="000000"/>
        </w:rPr>
        <w:t>8</w:t>
      </w:r>
      <w:r>
        <w:rPr>
          <w:color w:val="000000"/>
        </w:rPr>
        <w:t>,00 do 1</w:t>
      </w:r>
      <w:r w:rsidR="00FD07C5">
        <w:rPr>
          <w:color w:val="000000"/>
        </w:rPr>
        <w:t>3</w:t>
      </w:r>
      <w:r>
        <w:rPr>
          <w:color w:val="000000"/>
        </w:rPr>
        <w:t xml:space="preserve">,00 sati zainteresirani subjekti mogu pregledati </w:t>
      </w:r>
      <w:r w:rsidR="00FD07C5">
        <w:rPr>
          <w:color w:val="000000"/>
        </w:rPr>
        <w:t>predmet prodaje</w:t>
      </w:r>
      <w:r>
        <w:rPr>
          <w:color w:val="000000"/>
        </w:rPr>
        <w:t xml:space="preserve"> te dobiti dodatne informacije. Osoba za kontakt je Milan Kranjčević, telefon 098 9823 023, e-mail: </w:t>
      </w:r>
      <w:hyperlink r:id="rId6" w:history="1">
        <w:r>
          <w:rPr>
            <w:rStyle w:val="Hiperveza"/>
          </w:rPr>
          <w:t>milan.kranjcevic@osijek-airport.hr</w:t>
        </w:r>
      </w:hyperlink>
      <w:r>
        <w:rPr>
          <w:color w:val="000000"/>
        </w:rPr>
        <w:t xml:space="preserve">. 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Zračna luka Osijek d.o.o. zadržava pravo da bez obrazloženja ne prihvati nijednu ponudu, da odustane od odabira ponuditelja, kao i da u svako doba odustane od prodaje </w:t>
      </w:r>
      <w:r w:rsidR="00FD07C5">
        <w:rPr>
          <w:color w:val="000000"/>
        </w:rPr>
        <w:t>predmeta prodaje</w:t>
      </w:r>
      <w:r>
        <w:rPr>
          <w:color w:val="000000"/>
        </w:rPr>
        <w:t>. Svi ponuditelji koji su pravodobno dostavili svoju ponudu će pisanim putem biti obaviješteni o konačnoj odluci prodavatelja. Zakašnjele ponude će neotvorene biti vraćene ponuditeljima.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937C3B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Rok valjanosti ponude: </w:t>
      </w:r>
      <w:r w:rsidR="00FD07C5">
        <w:rPr>
          <w:color w:val="000000"/>
        </w:rPr>
        <w:t>9</w:t>
      </w:r>
      <w:r>
        <w:t>0 dana od dana isteka roka za dostavu ponuda.</w:t>
      </w: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EB744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B7440" w:rsidRDefault="00FD07C5" w:rsidP="00FD07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ZRAČNA LUKA OSIJEK d.o.o.</w:t>
      </w:r>
    </w:p>
    <w:p w:rsidR="00EB7440" w:rsidRDefault="00FD07C5" w:rsidP="00FD07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Davor Forgić, direktor</w:t>
      </w:r>
    </w:p>
    <w:p w:rsidR="00EB7440" w:rsidRDefault="00EB7440">
      <w:pPr>
        <w:pStyle w:val="Bezproreda1"/>
        <w:jc w:val="both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FD07C5" w:rsidRDefault="00FD07C5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937C3B">
      <w:pPr>
        <w:pStyle w:val="Bezprore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Cs w:val="24"/>
        </w:rPr>
        <w:lastRenderedPageBreak/>
        <w:t xml:space="preserve">Ponudbeni list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jc w:val="center"/>
        <w:rPr>
          <w:rFonts w:ascii="Times New Roman" w:hAnsi="Times New Roman"/>
          <w:b/>
          <w:szCs w:val="24"/>
        </w:rPr>
      </w:pPr>
    </w:p>
    <w:p w:rsidR="00EB7440" w:rsidRDefault="00937C3B">
      <w:pPr>
        <w:pStyle w:val="Bezproreda1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O N U D A </w:t>
      </w:r>
    </w:p>
    <w:p w:rsidR="00EB7440" w:rsidRDefault="00937C3B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ZA KUPNJU RABLJENOG </w:t>
      </w:r>
      <w:r w:rsidR="00FD07C5">
        <w:rPr>
          <w:rFonts w:ascii="Times New Roman" w:hAnsi="Times New Roman"/>
          <w:b/>
          <w:szCs w:val="24"/>
        </w:rPr>
        <w:t>TRAKTORA BELARUS S OPREMOM</w:t>
      </w:r>
    </w:p>
    <w:p w:rsidR="00EB7440" w:rsidRDefault="00EB7440">
      <w:pPr>
        <w:pStyle w:val="Bezproreda1"/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PRODAVATELJ: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Naziv: Zračna luka Osijek d.o.o. za usluge u zračnom prometu </w:t>
      </w: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Sjedište: Vukovarska 67, Klisa, 31000 Osijek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PREDMET</w:t>
      </w:r>
      <w:r>
        <w:rPr>
          <w:rFonts w:ascii="Times New Roman" w:hAnsi="Times New Roman"/>
          <w:szCs w:val="24"/>
        </w:rPr>
        <w:t xml:space="preserve">: </w:t>
      </w:r>
    </w:p>
    <w:p w:rsidR="00EB7440" w:rsidRDefault="00FD07C5">
      <w:pPr>
        <w:pStyle w:val="Bezproreda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Prodaja rabljenog traktora Belarus s opremom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PONUDITELJ</w:t>
      </w:r>
      <w:r>
        <w:rPr>
          <w:rFonts w:ascii="Times New Roman" w:hAnsi="Times New Roman"/>
          <w:szCs w:val="24"/>
        </w:rPr>
        <w:t xml:space="preserve">: </w:t>
      </w:r>
    </w:p>
    <w:p w:rsidR="00EB7440" w:rsidRDefault="00EB7440">
      <w:pPr>
        <w:pStyle w:val="Bezproreda1"/>
        <w:ind w:left="720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Ime i prezime/Tvrtka: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___________________________________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Adresa/Sjedište: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OIB: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računa (IBAN), banka:    </w:t>
      </w:r>
      <w:r>
        <w:rPr>
          <w:rFonts w:ascii="Times New Roman" w:hAnsi="Times New Roman"/>
          <w:szCs w:val="24"/>
        </w:rPr>
        <w:tab/>
        <w:t>____________________________________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Ponuditelj je u sustavu </w:t>
      </w: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PDV-a (zaokružiti):                                           DA                                NE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za dostavu pošte:</w:t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 E-pošte: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Osoba za kontakt: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telefona: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faksa: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937C3B">
      <w:pPr>
        <w:pStyle w:val="Bezproreda1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PONUĐENI IZNOS PRODAJNE CIJENE:</w:t>
      </w:r>
    </w:p>
    <w:p w:rsidR="00EB7440" w:rsidRDefault="00EB7440">
      <w:pPr>
        <w:pStyle w:val="Bezproreda1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b/>
          <w:szCs w:val="24"/>
        </w:rPr>
      </w:pPr>
    </w:p>
    <w:p w:rsidR="00EB7440" w:rsidRDefault="00937C3B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EB7440" w:rsidRDefault="00937C3B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ponude izražen brojkama bez PDV-a]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EB7440" w:rsidRDefault="00937C3B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PDV-a izražen brojkama]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EB7440" w:rsidRDefault="00937C3B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[ukupan iznos ponude izražen brojkama s PDV-om] </w:t>
      </w:r>
    </w:p>
    <w:p w:rsidR="00EB7440" w:rsidRDefault="00EB7440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ROK VALJANOSTI PONUDE</w:t>
      </w:r>
      <w:r>
        <w:rPr>
          <w:rFonts w:ascii="Times New Roman" w:hAnsi="Times New Roman"/>
          <w:szCs w:val="24"/>
        </w:rPr>
        <w:t xml:space="preserve">: </w:t>
      </w:r>
      <w:r w:rsidR="00FD07C5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0 dana od dana isteka roka za dostavu ponuda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___________________________________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(Ime i prezime ovlaštene osobe ponuditelja)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M.P.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___________________________________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(Potpis ovlaštene osobe ponuditelja)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 ________________ dana ______________ 201</w:t>
      </w:r>
      <w:r w:rsidR="00FD07C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godine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937C3B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7440" w:rsidRDefault="00EB7440">
      <w:pPr>
        <w:pStyle w:val="Bezproreda1"/>
        <w:rPr>
          <w:rFonts w:ascii="Times New Roman" w:hAnsi="Times New Roman"/>
          <w:szCs w:val="24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p w:rsidR="00EB7440" w:rsidRDefault="00EB7440">
      <w:pPr>
        <w:pStyle w:val="Bezproreda1"/>
        <w:rPr>
          <w:rFonts w:ascii="Times New Roman" w:hAnsi="Times New Roman"/>
        </w:rPr>
      </w:pPr>
    </w:p>
    <w:sectPr w:rsidR="00EB7440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381C"/>
    <w:multiLevelType w:val="multilevel"/>
    <w:tmpl w:val="2F063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71B9"/>
    <w:multiLevelType w:val="hybridMultilevel"/>
    <w:tmpl w:val="9E4AF5D8"/>
    <w:lvl w:ilvl="0" w:tplc="C812D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4AD5530"/>
    <w:multiLevelType w:val="hybridMultilevel"/>
    <w:tmpl w:val="4490BDA4"/>
    <w:lvl w:ilvl="0" w:tplc="5A6C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grammar="clean"/>
  <w:defaultTabStop w:val="708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0"/>
    <w:rsid w:val="00002F65"/>
    <w:rsid w:val="000776DD"/>
    <w:rsid w:val="004466BF"/>
    <w:rsid w:val="00473D98"/>
    <w:rsid w:val="00654189"/>
    <w:rsid w:val="006C0BC2"/>
    <w:rsid w:val="007B3504"/>
    <w:rsid w:val="00937C3B"/>
    <w:rsid w:val="00A63415"/>
    <w:rsid w:val="00B736CC"/>
    <w:rsid w:val="00EB7440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4:docId w14:val="311A4957"/>
  <w15:docId w15:val="{C01AABBC-5A43-4FF6-8AA2-322F80D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ezproreda1"/>
    <w:qFormat/>
    <w:pPr>
      <w:spacing w:after="200" w:line="276" w:lineRule="auto"/>
    </w:pPr>
    <w:rPr>
      <w:rFonts w:ascii="Calibri" w:eastAsia="Calibri" w:hAnsi="Calibri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/>
      <w:sz w:val="24"/>
      <w:szCs w:val="22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tekst">
    <w:name w:val="teks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natjecaj">
    <w:name w:val="natjecaj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tekst-bold">
    <w:name w:val="tekst-bol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Zadanifontodlomka"/>
  </w:style>
  <w:style w:type="character" w:customStyle="1" w:styleId="bold">
    <w:name w:val="bold"/>
    <w:basedOn w:val="Zadanifontodlomka"/>
  </w:style>
  <w:style w:type="paragraph" w:styleId="Tekstbalonia">
    <w:name w:val="Balloon Text"/>
    <w:basedOn w:val="Normal"/>
    <w:link w:val="TekstbaloniaChar"/>
    <w:semiHidden/>
    <w:unhideWhenUsed/>
    <w:rsid w:val="0047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73D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an.kranjcevic@osijek-airpor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ZRAČNA LUKA OSIJEK</vt:lpstr>
    </vt:vector>
  </TitlesOfParts>
  <Company>Zracna luka Osijek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ZRAČNA LUKA OSIJEK</dc:title>
  <dc:creator>Sanela Vidić</dc:creator>
  <cp:lastModifiedBy>Sanela Vidić Popović</cp:lastModifiedBy>
  <cp:revision>7</cp:revision>
  <cp:lastPrinted>2018-11-08T11:15:00Z</cp:lastPrinted>
  <dcterms:created xsi:type="dcterms:W3CDTF">2018-10-31T11:01:00Z</dcterms:created>
  <dcterms:modified xsi:type="dcterms:W3CDTF">2018-11-12T07:50:00Z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